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210"/>
        <w:jc w:val="center"/>
        <w:textAlignment w:val="auto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基桩地基</w:t>
      </w:r>
      <w:r>
        <w:rPr>
          <w:rFonts w:hint="eastAsia"/>
          <w:b/>
          <w:sz w:val="36"/>
          <w:szCs w:val="36"/>
          <w:lang w:eastAsia="zh-CN"/>
        </w:rPr>
        <w:t>锚杆（索）</w:t>
      </w:r>
      <w:r>
        <w:rPr>
          <w:rFonts w:hint="eastAsia"/>
          <w:b/>
          <w:sz w:val="36"/>
          <w:szCs w:val="36"/>
        </w:rPr>
        <w:t>检测委托协议书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9166"/>
        <w:gridCol w:w="1600"/>
        <w:gridCol w:w="2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1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4"/>
                <w:vertAlign w:val="baseline"/>
              </w:rPr>
            </w:pPr>
            <w:r>
              <w:rPr>
                <w:rFonts w:hint="eastAsia"/>
                <w:sz w:val="24"/>
              </w:rPr>
              <w:t>委托编号：</w:t>
            </w:r>
          </w:p>
        </w:tc>
        <w:tc>
          <w:tcPr>
            <w:tcW w:w="91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vertAlign w:val="baseline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报告编号：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vertAlign w:val="baseline"/>
              </w:rPr>
            </w:pPr>
          </w:p>
        </w:tc>
      </w:tr>
    </w:tbl>
    <w:tbl>
      <w:tblPr>
        <w:tblStyle w:val="4"/>
        <w:tblW w:w="1468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2312"/>
        <w:gridCol w:w="1425"/>
        <w:gridCol w:w="61"/>
        <w:gridCol w:w="1614"/>
        <w:gridCol w:w="929"/>
        <w:gridCol w:w="1705"/>
        <w:gridCol w:w="1568"/>
        <w:gridCol w:w="1705"/>
        <w:gridCol w:w="173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63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工程名称</w:t>
            </w:r>
          </w:p>
        </w:tc>
        <w:tc>
          <w:tcPr>
            <w:tcW w:w="13050" w:type="dxa"/>
            <w:gridSpan w:val="9"/>
            <w:vAlign w:val="center"/>
          </w:tcPr>
          <w:p>
            <w:pPr>
              <w:ind w:left="210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63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委托单位</w:t>
            </w:r>
          </w:p>
        </w:tc>
        <w:tc>
          <w:tcPr>
            <w:tcW w:w="6341" w:type="dxa"/>
            <w:gridSpan w:val="5"/>
            <w:vAlign w:val="center"/>
          </w:tcPr>
          <w:p>
            <w:pPr>
              <w:ind w:left="210"/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委托人签名</w:t>
            </w:r>
          </w:p>
        </w:tc>
        <w:tc>
          <w:tcPr>
            <w:tcW w:w="1568" w:type="dxa"/>
            <w:vAlign w:val="center"/>
          </w:tcPr>
          <w:p>
            <w:pPr>
              <w:ind w:left="210"/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ind w:left="2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委托人电话</w:t>
            </w:r>
          </w:p>
        </w:tc>
        <w:tc>
          <w:tcPr>
            <w:tcW w:w="1731" w:type="dxa"/>
            <w:vAlign w:val="center"/>
          </w:tcPr>
          <w:p>
            <w:pPr>
              <w:ind w:left="21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63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见证单位</w:t>
            </w:r>
          </w:p>
        </w:tc>
        <w:tc>
          <w:tcPr>
            <w:tcW w:w="2312" w:type="dxa"/>
            <w:vAlign w:val="center"/>
          </w:tcPr>
          <w:p>
            <w:pPr>
              <w:ind w:left="210"/>
              <w:jc w:val="center"/>
              <w:rPr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ind w:left="0" w:leftChars="0" w:firstLine="0" w:firstLineChars="0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见证人</w:t>
            </w:r>
            <w:r>
              <w:rPr>
                <w:rFonts w:hint="eastAsia"/>
                <w:sz w:val="24"/>
                <w:lang w:val="en-US" w:eastAsia="zh-CN"/>
              </w:rPr>
              <w:t>/卡号</w:t>
            </w:r>
          </w:p>
        </w:tc>
        <w:tc>
          <w:tcPr>
            <w:tcW w:w="2543" w:type="dxa"/>
            <w:gridSpan w:val="2"/>
            <w:vAlign w:val="center"/>
          </w:tcPr>
          <w:p>
            <w:pPr>
              <w:ind w:left="210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70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监督登记号</w:t>
            </w:r>
          </w:p>
        </w:tc>
        <w:tc>
          <w:tcPr>
            <w:tcW w:w="1568" w:type="dxa"/>
            <w:vAlign w:val="center"/>
          </w:tcPr>
          <w:p>
            <w:pPr>
              <w:ind w:left="210"/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ind w:left="21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监督单位</w:t>
            </w:r>
          </w:p>
        </w:tc>
        <w:tc>
          <w:tcPr>
            <w:tcW w:w="1731" w:type="dxa"/>
            <w:vAlign w:val="center"/>
          </w:tcPr>
          <w:p>
            <w:pPr>
              <w:ind w:left="210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63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检验性质</w:t>
            </w:r>
          </w:p>
        </w:tc>
        <w:tc>
          <w:tcPr>
            <w:tcW w:w="13050" w:type="dxa"/>
            <w:gridSpan w:val="9"/>
            <w:vAlign w:val="center"/>
          </w:tcPr>
          <w:p>
            <w:pPr>
              <w:ind w:left="210" w:leftChars="100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eastAsia="zh-CN"/>
              </w:rPr>
              <w:t>□监理见证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>普通</w:t>
            </w:r>
            <w:r>
              <w:rPr>
                <w:rFonts w:hint="eastAsia"/>
                <w:sz w:val="24"/>
                <w:lang w:eastAsia="zh-CN"/>
              </w:rPr>
              <w:t>见证检测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□有</w:t>
            </w:r>
            <w:r>
              <w:rPr>
                <w:rFonts w:hint="eastAsia"/>
                <w:sz w:val="24"/>
              </w:rPr>
              <w:t>见证</w:t>
            </w:r>
            <w:r>
              <w:rPr>
                <w:rFonts w:hint="eastAsia"/>
                <w:sz w:val="24"/>
                <w:lang w:eastAsia="zh-CN"/>
              </w:rPr>
              <w:t>检测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exact"/>
        </w:trPr>
        <w:tc>
          <w:tcPr>
            <w:tcW w:w="163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试验方法</w:t>
            </w:r>
          </w:p>
        </w:tc>
        <w:tc>
          <w:tcPr>
            <w:tcW w:w="1305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□单桩竖向抗压静载试验 □单桩竖向抗拔静载试验 □单桩</w:t>
            </w:r>
            <w:r>
              <w:rPr>
                <w:rFonts w:hint="eastAsia"/>
                <w:sz w:val="24"/>
                <w:lang w:val="en-US" w:eastAsia="zh-CN"/>
              </w:rPr>
              <w:t>水平</w:t>
            </w:r>
            <w:r>
              <w:rPr>
                <w:rFonts w:hint="eastAsia"/>
                <w:sz w:val="24"/>
              </w:rPr>
              <w:t xml:space="preserve">静载试验 □钻芯法  □低应变法  □高应变法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□声波透射法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锚杆（索）及土钉抗拔试验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平板载荷试验  □轻型动力触探试验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标准贯入试验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静力触探</w:t>
            </w:r>
            <w:r>
              <w:rPr>
                <w:rFonts w:hint="eastAsia"/>
                <w:sz w:val="24"/>
                <w:lang w:val="en-US" w:eastAsia="zh-CN"/>
              </w:rPr>
              <w:t>试验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exact"/>
        </w:trPr>
        <w:tc>
          <w:tcPr>
            <w:tcW w:w="163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执行标准</w:t>
            </w:r>
          </w:p>
        </w:tc>
        <w:tc>
          <w:tcPr>
            <w:tcW w:w="13050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□《深圳市建筑基桩检测规程》（SJG 09-20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sz w:val="24"/>
              </w:rPr>
              <w:t>）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cs="Times New Roman"/>
                <w:sz w:val="24"/>
              </w:rPr>
              <w:t>□《建筑基桩检测技术规范》（JGJ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</w:rPr>
              <w:t>106-2014）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4"/>
              </w:rPr>
              <w:t>《建筑地基基础检测规范》（DBJ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/T </w:t>
            </w:r>
            <w:r>
              <w:rPr>
                <w:rFonts w:hint="eastAsia" w:ascii="Times New Roman" w:hAnsi="Times New Roman" w:cs="Times New Roman"/>
                <w:sz w:val="24"/>
              </w:rPr>
              <w:t>15-60-20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19</w:t>
            </w:r>
            <w:r>
              <w:rPr>
                <w:rFonts w:hint="eastAsia" w:ascii="Times New Roman" w:hAnsi="Times New Roman" w:cs="Times New Roman"/>
                <w:sz w:val="24"/>
              </w:rPr>
              <w:t>）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</w:rPr>
              <w:t>《公路工程基桩动测技术规程》（JTG/T F81-01-2004）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□《岩土锚杆与喷射混凝土支护工程技术规范》（GB50086-2015）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</w:rPr>
              <w:t>□《建筑地基检测技术规范》（JGJ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</w:rPr>
              <w:t>340-2015）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□《建筑地基基础设计规范》（GB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</w:rPr>
              <w:t>50007-2011）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cs="Times New Roman"/>
                <w:sz w:val="24"/>
              </w:rPr>
              <w:t>□《建筑桩基技术规范》（JGJ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</w:rPr>
              <w:t>94-2008）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□《岩土工程勘察规范》（GB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</w:rPr>
              <w:t>50021-2001）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cs="Times New Roman"/>
                <w:sz w:val="24"/>
              </w:rPr>
              <w:t>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13050" w:type="dxa"/>
            <w:gridSpan w:val="9"/>
            <w:vAlign w:val="center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附注：1.请委托方在粗线内按表格要求填写或选择（在□打“√“），书写清楚，委托人对所填写内容负责。</w:t>
            </w:r>
          </w:p>
          <w:p>
            <w:pPr>
              <w:spacing w:line="320" w:lineRule="exact"/>
              <w:ind w:firstLine="630" w:firstLineChars="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2.有见证取样或监督抽检，见证人或抽检人在见证人签名栏中签名，对试样的真实性和代表性负责。</w:t>
            </w:r>
          </w:p>
          <w:p>
            <w:pPr>
              <w:spacing w:line="320" w:lineRule="exact"/>
              <w:ind w:firstLine="630" w:firstLineChars="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3.按时支付检测费用、领取报告或退样，超过15天未领取退样的，公司有权自行处理。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leftChars="0" w:firstLine="840" w:firstLineChars="400"/>
              <w:rPr>
                <w:sz w:val="24"/>
              </w:rPr>
            </w:pPr>
            <w:r>
              <w:rPr>
                <w:rFonts w:hint="eastAsia"/>
                <w:szCs w:val="21"/>
              </w:rPr>
              <w:t>4.检测要求的更改必须以书面方式提出；除非另有约定，检测费用未付清，本公司有权拒发报告。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3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委托</w:t>
            </w: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737" w:type="dxa"/>
            <w:gridSpan w:val="2"/>
            <w:vAlign w:val="center"/>
          </w:tcPr>
          <w:p>
            <w:pPr>
              <w:ind w:left="210"/>
              <w:rPr>
                <w:sz w:val="24"/>
              </w:rPr>
            </w:pPr>
          </w:p>
        </w:tc>
        <w:tc>
          <w:tcPr>
            <w:tcW w:w="1675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报告</w:t>
            </w:r>
            <w:r>
              <w:rPr>
                <w:rFonts w:hint="eastAsia"/>
                <w:szCs w:val="21"/>
                <w:lang w:val="en-US" w:eastAsia="zh-CN"/>
              </w:rPr>
              <w:t>份数</w:t>
            </w:r>
          </w:p>
        </w:tc>
        <w:tc>
          <w:tcPr>
            <w:tcW w:w="7638" w:type="dxa"/>
            <w:gridSpan w:val="5"/>
            <w:vAlign w:val="center"/>
          </w:tcPr>
          <w:p>
            <w:pPr>
              <w:ind w:left="0" w:leftChars="0" w:firstLine="0" w:firstLineChars="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</w:rPr>
              <w:t>报告一式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份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□自取 □挂号邮寄 □特快专递  报告交付时间：</w:t>
            </w:r>
          </w:p>
        </w:tc>
      </w:tr>
    </w:tbl>
    <w:p>
      <w:pPr>
        <w:ind w:left="0" w:leftChars="0" w:firstLine="0" w:firstLineChars="0"/>
        <w:jc w:val="left"/>
        <w:rPr>
          <w:sz w:val="10"/>
          <w:szCs w:val="10"/>
        </w:rPr>
      </w:pPr>
    </w:p>
    <w:sectPr>
      <w:headerReference r:id="rId5" w:type="default"/>
      <w:footerReference r:id="rId6" w:type="default"/>
      <w:pgSz w:w="16838" w:h="11906" w:orient="landscape"/>
      <w:pgMar w:top="1020" w:right="1134" w:bottom="1020" w:left="1134" w:header="510" w:footer="62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210"/>
      </w:pPr>
      <w:r>
        <w:separator/>
      </w:r>
    </w:p>
  </w:endnote>
  <w:endnote w:type="continuationSeparator" w:id="1">
    <w:p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eastAsia="宋体"/>
        <w:spacing w:val="-2"/>
        <w:szCs w:val="21"/>
        <w:lang w:val="en-US" w:eastAsia="zh-CN"/>
      </w:rPr>
    </w:pPr>
    <w:r>
      <w:rPr>
        <w:rFonts w:hint="eastAsia"/>
        <w:spacing w:val="-2"/>
        <w:szCs w:val="21"/>
      </w:rPr>
      <w:t xml:space="preserve">实验室地址：深圳市宝安区福永街道白石厦东区淇誉路19号  </w:t>
    </w:r>
    <w:r>
      <w:rPr>
        <w:spacing w:val="-2"/>
        <w:szCs w:val="21"/>
      </w:rPr>
      <w:t xml:space="preserve"> </w:t>
    </w:r>
    <w:r>
      <w:rPr>
        <w:rFonts w:hint="eastAsia"/>
        <w:spacing w:val="-2"/>
        <w:szCs w:val="21"/>
      </w:rPr>
      <w:t>业务咨询电话：0755-</w:t>
    </w:r>
    <w:r>
      <w:rPr>
        <w:rFonts w:hint="eastAsia"/>
        <w:spacing w:val="-2"/>
        <w:szCs w:val="21"/>
        <w:lang w:val="en-US" w:eastAsia="zh-CN"/>
      </w:rPr>
      <w:t>21015592-803</w:t>
    </w:r>
    <w:r>
      <w:rPr>
        <w:rFonts w:hint="eastAsia"/>
        <w:spacing w:val="-2"/>
        <w:szCs w:val="21"/>
      </w:rPr>
      <w:t xml:space="preserve"> 报告查询电话：0755-</w:t>
    </w:r>
    <w:r>
      <w:rPr>
        <w:rFonts w:hint="eastAsia"/>
        <w:spacing w:val="-2"/>
        <w:szCs w:val="21"/>
        <w:lang w:val="en-US" w:eastAsia="zh-CN"/>
      </w:rPr>
      <w:t>21015592</w:t>
    </w:r>
    <w:r>
      <w:rPr>
        <w:rFonts w:hint="eastAsia"/>
        <w:spacing w:val="-2"/>
        <w:szCs w:val="21"/>
      </w:rPr>
      <w:t xml:space="preserve">  传真：0755-2</w:t>
    </w:r>
    <w:r>
      <w:rPr>
        <w:rFonts w:hint="eastAsia"/>
        <w:spacing w:val="-2"/>
        <w:szCs w:val="21"/>
        <w:lang w:val="en-US" w:eastAsia="zh-CN"/>
      </w:rPr>
      <w:t>7778286</w:t>
    </w:r>
  </w:p>
  <w:p>
    <w:pPr>
      <w:rPr>
        <w:rFonts w:hint="eastAsia"/>
        <w:szCs w:val="21"/>
      </w:rPr>
    </w:pPr>
  </w:p>
  <w:p>
    <w:r>
      <w:rPr>
        <w:rFonts w:hint="eastAsia"/>
      </w:rPr>
      <w:t>受理：</w:t>
    </w:r>
    <w:r>
      <w:rPr>
        <w:rFonts w:hint="eastAsia"/>
        <w:u w:val="single"/>
      </w:rPr>
      <w:t xml:space="preserve">                 </w:t>
    </w:r>
    <w:r>
      <w:rPr>
        <w:rFonts w:hint="eastAsia"/>
      </w:rPr>
      <w:t xml:space="preserve">      评审：</w:t>
    </w:r>
    <w:r>
      <w:rPr>
        <w:rFonts w:hint="eastAsia"/>
        <w:u w:val="single"/>
      </w:rPr>
      <w:t xml:space="preserve">                   </w:t>
    </w:r>
    <w:r>
      <w:rPr>
        <w:rFonts w:hint="eastAsia"/>
      </w:rPr>
      <w:t xml:space="preserve">         样品验收：</w:t>
    </w:r>
    <w:r>
      <w:rPr>
        <w:rFonts w:hint="eastAsia"/>
        <w:u w:val="single"/>
      </w:rPr>
      <w:t xml:space="preserve">                    </w:t>
    </w:r>
    <w:r>
      <w:rPr>
        <w:rFonts w:hint="eastAsia"/>
      </w:rPr>
      <w:t xml:space="preserve">                   年      月       日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210"/>
      </w:pPr>
      <w:r>
        <w:separator/>
      </w:r>
    </w:p>
  </w:footnote>
  <w:footnote w:type="continuationSeparator" w:id="1">
    <w:p>
      <w:pPr>
        <w:ind w:lef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0"/>
      </w:pBdr>
      <w:ind w:firstLine="720" w:firstLineChars="400"/>
      <w:jc w:val="both"/>
      <w:rPr>
        <w:rFonts w:hint="eastAsia" w:ascii="宋体" w:hAnsi="宋体" w:cs="宋体"/>
        <w:b/>
      </w:rPr>
    </w:pPr>
    <w:r>
      <w:rPr>
        <w:rFonts w:hint="eastAsia" w:ascii="宋体" w:hAnsi="宋体" w:cs="宋体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13970</wp:posOffset>
          </wp:positionV>
          <wp:extent cx="408305" cy="249555"/>
          <wp:effectExtent l="0" t="0" r="10795" b="17145"/>
          <wp:wrapNone/>
          <wp:docPr id="2" name="图片 2" descr="永基检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永基检验"/>
                  <pic:cNvPicPr>
                    <a:picLocks noChangeAspect="1"/>
                  </pic:cNvPicPr>
                </pic:nvPicPr>
                <pic:blipFill>
                  <a:blip r:embed="rId1"/>
                  <a:srcRect l="31290" t="28802" r="31882" b="31360"/>
                  <a:stretch>
                    <a:fillRect/>
                  </a:stretch>
                </pic:blipFill>
                <pic:spPr>
                  <a:xfrm>
                    <a:off x="0" y="0"/>
                    <a:ext cx="40830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cs="宋体"/>
        <w:b/>
      </w:rPr>
      <w:t xml:space="preserve">深圳市永基建筑工程检验有限公司                                                                                                   </w:t>
    </w:r>
  </w:p>
  <w:p>
    <w:pPr>
      <w:pBdr>
        <w:bottom w:val="single" w:color="auto" w:sz="4" w:space="0"/>
      </w:pBdr>
      <w:snapToGrid w:val="0"/>
      <w:ind w:firstLine="720" w:firstLineChars="400"/>
      <w:jc w:val="left"/>
    </w:pPr>
    <w:r>
      <w:rPr>
        <w:rFonts w:hint="eastAsia" w:ascii="宋体" w:hAnsi="宋体" w:cs="宋体"/>
        <w:sz w:val="18"/>
        <w:szCs w:val="18"/>
      </w:rPr>
      <w:t xml:space="preserve">ShenzhenYongjiConstructionEngineeringlnspectionCo.,Ltd            </w:t>
    </w:r>
    <w:r>
      <w:rPr>
        <w:rFonts w:hint="eastAsia" w:ascii="宋体" w:hAnsi="宋体" w:cs="宋体"/>
        <w:sz w:val="18"/>
        <w:szCs w:val="18"/>
        <w:lang w:val="en-US" w:eastAsia="zh-CN"/>
      </w:rPr>
      <w:t xml:space="preserve">                                                       </w:t>
    </w:r>
    <w:r>
      <w:rPr>
        <w:rFonts w:hint="eastAsia" w:ascii="宋体" w:hAnsi="宋体" w:cs="宋体"/>
        <w:sz w:val="18"/>
        <w:szCs w:val="18"/>
      </w:rPr>
      <w:t xml:space="preserve"> </w:t>
    </w:r>
    <w:r>
      <w:rPr>
        <w:rFonts w:hint="eastAsia" w:ascii="宋体" w:hAnsi="宋体" w:cs="宋体"/>
        <w:b/>
        <w:sz w:val="18"/>
        <w:szCs w:val="18"/>
      </w:rPr>
      <w:t>管理编号：JS-WT-JC-</w:t>
    </w:r>
    <w:r>
      <w:rPr>
        <w:rFonts w:hint="eastAsia" w:ascii="宋体" w:hAnsi="宋体" w:cs="宋体"/>
        <w:b/>
        <w:sz w:val="18"/>
        <w:szCs w:val="18"/>
        <w:lang w:val="en-US" w:eastAsia="zh-CN"/>
      </w:rPr>
      <w:t>063</w:t>
    </w:r>
    <w:r>
      <w:rPr>
        <w:rFonts w:hint="eastAsia" w:ascii="宋体" w:hAnsi="宋体" w:cs="宋体"/>
        <w:b/>
        <w:sz w:val="18"/>
        <w:szCs w:val="18"/>
      </w:rPr>
      <w:t>（</w:t>
    </w:r>
    <w:r>
      <w:rPr>
        <w:rFonts w:hint="eastAsia" w:ascii="宋体" w:hAnsi="宋体" w:cs="宋体"/>
        <w:b/>
        <w:sz w:val="18"/>
        <w:szCs w:val="18"/>
        <w:lang w:val="en-US" w:eastAsia="zh-CN"/>
      </w:rPr>
      <w:t>D/0</w:t>
    </w:r>
    <w:r>
      <w:rPr>
        <w:rFonts w:hint="eastAsia" w:ascii="宋体" w:hAnsi="宋体" w:cs="宋体"/>
        <w:b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MwMWUwMzMwZTQxNGUyOWQwMzAwZjdlOGI3ZTc4YTkifQ=="/>
  </w:docVars>
  <w:rsids>
    <w:rsidRoot w:val="0009141A"/>
    <w:rsid w:val="00077239"/>
    <w:rsid w:val="0009141A"/>
    <w:rsid w:val="000C2BA6"/>
    <w:rsid w:val="001866DF"/>
    <w:rsid w:val="00196A35"/>
    <w:rsid w:val="002965FC"/>
    <w:rsid w:val="00306FAB"/>
    <w:rsid w:val="003B55E6"/>
    <w:rsid w:val="004243F1"/>
    <w:rsid w:val="00434CD5"/>
    <w:rsid w:val="00521D7A"/>
    <w:rsid w:val="00634BEE"/>
    <w:rsid w:val="00734CE6"/>
    <w:rsid w:val="00746BDA"/>
    <w:rsid w:val="00772134"/>
    <w:rsid w:val="007C2163"/>
    <w:rsid w:val="00804D6F"/>
    <w:rsid w:val="00812AB7"/>
    <w:rsid w:val="008A0F4F"/>
    <w:rsid w:val="008D3953"/>
    <w:rsid w:val="008E15EE"/>
    <w:rsid w:val="008E3D63"/>
    <w:rsid w:val="00A7448A"/>
    <w:rsid w:val="00B20D1E"/>
    <w:rsid w:val="00B5684D"/>
    <w:rsid w:val="00B647F0"/>
    <w:rsid w:val="00BA20F7"/>
    <w:rsid w:val="00BC7AD4"/>
    <w:rsid w:val="00BD5AE9"/>
    <w:rsid w:val="00C24C34"/>
    <w:rsid w:val="00C32B99"/>
    <w:rsid w:val="00C51AD8"/>
    <w:rsid w:val="00C57AEA"/>
    <w:rsid w:val="00CE13D8"/>
    <w:rsid w:val="00CF3A25"/>
    <w:rsid w:val="00E96896"/>
    <w:rsid w:val="00EA0ABE"/>
    <w:rsid w:val="00EA0CD5"/>
    <w:rsid w:val="00EF490A"/>
    <w:rsid w:val="00F428D8"/>
    <w:rsid w:val="00FA0920"/>
    <w:rsid w:val="177A322E"/>
    <w:rsid w:val="2DB147CD"/>
    <w:rsid w:val="33C758DB"/>
    <w:rsid w:val="33DE093F"/>
    <w:rsid w:val="62DE0323"/>
    <w:rsid w:val="64697185"/>
    <w:rsid w:val="76A302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100" w:left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66217-B804-4DD1-805E-F0C9875F32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548</Words>
  <Characters>645</Characters>
  <Lines>4</Lines>
  <Paragraphs>1</Paragraphs>
  <TotalTime>3</TotalTime>
  <ScaleCrop>false</ScaleCrop>
  <LinksUpToDate>false</LinksUpToDate>
  <CharactersWithSpaces>752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2018-09-05T02:14:00Z</dcterms:created>
  <dc:creator>微软用户</dc:creator>
  <cp:lastModifiedBy>李利</cp:lastModifiedBy>
  <cp:lastPrinted>2018-09-05T05:21:00Z</cp:lastPrinted>
  <dcterms:modified xsi:type="dcterms:W3CDTF">2022-07-07T03:22:29Z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99E316B419F8428D99E43BD62BBC73C6</vt:lpwstr>
  </property>
</Properties>
</file>